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74"/>
        <w:gridCol w:w="3987"/>
        <w:gridCol w:w="850"/>
        <w:gridCol w:w="709"/>
        <w:gridCol w:w="992"/>
        <w:gridCol w:w="1337"/>
        <w:gridCol w:w="1356"/>
        <w:gridCol w:w="1062"/>
        <w:gridCol w:w="2307"/>
      </w:tblGrid>
      <w:tr w:rsidR="00E1502D" w:rsidTr="00CC34EE">
        <w:tc>
          <w:tcPr>
            <w:tcW w:w="1574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bookmarkStart w:id="0" w:name="_GoBack"/>
            <w:bookmarkEnd w:id="0"/>
            <w:r w:rsidRPr="006E37CB">
              <w:rPr>
                <w:rFonts w:hint="cs"/>
                <w:b/>
                <w:bCs/>
                <w:rtl/>
              </w:rPr>
              <w:t>جلسه شماره :</w:t>
            </w:r>
          </w:p>
        </w:tc>
        <w:tc>
          <w:tcPr>
            <w:tcW w:w="4837" w:type="dxa"/>
            <w:gridSpan w:val="2"/>
          </w:tcPr>
          <w:p w:rsidR="00E1502D" w:rsidRPr="006E37CB" w:rsidRDefault="00E1502D" w:rsidP="006E37CB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عنوا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ن </w:t>
            </w:r>
            <w:r w:rsidRPr="006E37CB">
              <w:rPr>
                <w:rFonts w:hint="cs"/>
                <w:b/>
                <w:bCs/>
                <w:rtl/>
              </w:rPr>
              <w:t xml:space="preserve">درس: </w:t>
            </w:r>
            <w:r w:rsidR="00635A90">
              <w:rPr>
                <w:rFonts w:hint="cs"/>
                <w:b/>
                <w:bCs/>
                <w:rtl/>
              </w:rPr>
              <w:t xml:space="preserve">شکستگی و دررفتگی های </w:t>
            </w:r>
            <w:r w:rsidR="00C617CD">
              <w:rPr>
                <w:rFonts w:hint="cs"/>
                <w:b/>
                <w:bCs/>
                <w:rtl/>
              </w:rPr>
              <w:t>اندام فوقانی</w:t>
            </w:r>
          </w:p>
        </w:tc>
        <w:tc>
          <w:tcPr>
            <w:tcW w:w="709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تعداد واحد:</w:t>
            </w:r>
          </w:p>
        </w:tc>
        <w:tc>
          <w:tcPr>
            <w:tcW w:w="2329" w:type="dxa"/>
            <w:gridSpan w:val="2"/>
          </w:tcPr>
          <w:p w:rsidR="00E1502D" w:rsidRPr="006E37CB" w:rsidRDefault="00E1502D" w:rsidP="006E37CB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رشته تحصیلی :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 پزشکی عمومی</w:t>
            </w:r>
          </w:p>
        </w:tc>
        <w:tc>
          <w:tcPr>
            <w:tcW w:w="1356" w:type="dxa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ترم:</w:t>
            </w:r>
          </w:p>
        </w:tc>
        <w:tc>
          <w:tcPr>
            <w:tcW w:w="3369" w:type="dxa"/>
            <w:gridSpan w:val="2"/>
          </w:tcPr>
          <w:p w:rsidR="00E1502D" w:rsidRPr="006E37CB" w:rsidRDefault="00E1502D" w:rsidP="006E37CB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موضوع درس:</w:t>
            </w:r>
            <w:r w:rsidR="006E37CB" w:rsidRPr="006E37CB">
              <w:rPr>
                <w:rFonts w:hint="cs"/>
                <w:b/>
                <w:bCs/>
                <w:rtl/>
              </w:rPr>
              <w:t xml:space="preserve"> </w:t>
            </w:r>
            <w:r w:rsidR="00C617CD">
              <w:rPr>
                <w:rFonts w:hint="cs"/>
                <w:b/>
                <w:bCs/>
                <w:rtl/>
              </w:rPr>
              <w:t>تعریف ،معاینه ، تشخیص</w:t>
            </w:r>
          </w:p>
        </w:tc>
      </w:tr>
      <w:tr w:rsidR="00E1502D" w:rsidTr="00CC34EE">
        <w:tc>
          <w:tcPr>
            <w:tcW w:w="7120" w:type="dxa"/>
            <w:gridSpan w:val="4"/>
          </w:tcPr>
          <w:p w:rsidR="006E37CB" w:rsidRPr="00C617CD" w:rsidRDefault="006E37CB">
            <w:pPr>
              <w:rPr>
                <w:b/>
                <w:bCs/>
                <w:sz w:val="24"/>
                <w:szCs w:val="24"/>
                <w:rtl/>
              </w:rPr>
            </w:pPr>
          </w:p>
          <w:p w:rsidR="00E1502D" w:rsidRPr="006E37CB" w:rsidRDefault="00E1502D">
            <w:pPr>
              <w:rPr>
                <w:b/>
                <w:bCs/>
                <w:rtl/>
              </w:rPr>
            </w:pPr>
            <w:r w:rsidRPr="00C617CD">
              <w:rPr>
                <w:rFonts w:hint="cs"/>
                <w:b/>
                <w:bCs/>
                <w:sz w:val="24"/>
                <w:szCs w:val="24"/>
                <w:rtl/>
              </w:rPr>
              <w:t>اهداف کلی:</w:t>
            </w:r>
            <w:r w:rsidR="00C617CD" w:rsidRPr="00C617CD">
              <w:rPr>
                <w:rFonts w:hint="cs"/>
                <w:b/>
                <w:bCs/>
                <w:sz w:val="24"/>
                <w:szCs w:val="24"/>
                <w:rtl/>
              </w:rPr>
              <w:t xml:space="preserve"> ترومای اندام فوقانی / آرنج تا انگشتان</w:t>
            </w:r>
          </w:p>
        </w:tc>
        <w:tc>
          <w:tcPr>
            <w:tcW w:w="2329" w:type="dxa"/>
            <w:gridSpan w:val="2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گروه آموزشی : ارتوپدی</w:t>
            </w:r>
          </w:p>
        </w:tc>
        <w:tc>
          <w:tcPr>
            <w:tcW w:w="4725" w:type="dxa"/>
            <w:gridSpan w:val="3"/>
          </w:tcPr>
          <w:p w:rsidR="00E1502D" w:rsidRPr="006E37CB" w:rsidRDefault="00E1502D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 xml:space="preserve">تدوین کننده ها : </w:t>
            </w:r>
            <w:r w:rsidR="00C617CD">
              <w:rPr>
                <w:rFonts w:hint="cs"/>
                <w:b/>
                <w:bCs/>
                <w:rtl/>
              </w:rPr>
              <w:t xml:space="preserve"> دکتر امیر سالاری</w:t>
            </w:r>
          </w:p>
        </w:tc>
      </w:tr>
      <w:tr w:rsidR="00E1502D" w:rsidTr="00CC34EE">
        <w:tc>
          <w:tcPr>
            <w:tcW w:w="8112" w:type="dxa"/>
            <w:gridSpan w:val="5"/>
            <w:shd w:val="clear" w:color="auto" w:fill="D9D9D9" w:themeFill="background1" w:themeFillShade="D9"/>
          </w:tcPr>
          <w:p w:rsidR="00E1502D" w:rsidRPr="000A4D38" w:rsidRDefault="00E1502D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قبل از تدریس</w:t>
            </w:r>
          </w:p>
        </w:tc>
        <w:tc>
          <w:tcPr>
            <w:tcW w:w="3755" w:type="dxa"/>
            <w:gridSpan w:val="3"/>
            <w:shd w:val="clear" w:color="auto" w:fill="D9D9D9" w:themeFill="background1" w:themeFillShade="D9"/>
          </w:tcPr>
          <w:p w:rsidR="00E1502D" w:rsidRPr="000A4D38" w:rsidRDefault="00E1502D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حین تدریس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E1502D" w:rsidRPr="000A4D38" w:rsidRDefault="000A4D38" w:rsidP="000A4D3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4D38">
              <w:rPr>
                <w:rFonts w:hint="cs"/>
                <w:b/>
                <w:bCs/>
                <w:sz w:val="32"/>
                <w:szCs w:val="32"/>
                <w:rtl/>
              </w:rPr>
              <w:t>فعالیتهای بعد از تدریس</w:t>
            </w:r>
          </w:p>
        </w:tc>
      </w:tr>
      <w:tr w:rsidR="000A4D38" w:rsidTr="00CC34EE">
        <w:tc>
          <w:tcPr>
            <w:tcW w:w="1574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6E37CB" w:rsidRDefault="006E37CB">
            <w:pPr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رئوس مطالب</w:t>
            </w:r>
          </w:p>
        </w:tc>
        <w:tc>
          <w:tcPr>
            <w:tcW w:w="3987" w:type="dxa"/>
            <w:shd w:val="clear" w:color="auto" w:fill="BFBFBF" w:themeFill="background1" w:themeFillShade="BF"/>
          </w:tcPr>
          <w:p w:rsidR="006E37CB" w:rsidRDefault="006E37CB" w:rsidP="006E37CB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هدف رفتار:</w:t>
            </w: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حیطه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0A4D38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طبقه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نحوه ارائه درس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استاد / دانشجو</w:t>
            </w:r>
          </w:p>
        </w:tc>
        <w:tc>
          <w:tcPr>
            <w:tcW w:w="1356" w:type="dxa"/>
            <w:shd w:val="clear" w:color="auto" w:fill="BFBFBF" w:themeFill="background1" w:themeFillShade="BF"/>
          </w:tcPr>
          <w:p w:rsidR="006E37CB" w:rsidRDefault="006E37CB" w:rsidP="006E37CB">
            <w:pPr>
              <w:jc w:val="center"/>
              <w:rPr>
                <w:b/>
                <w:bCs/>
                <w:rtl/>
              </w:rPr>
            </w:pPr>
          </w:p>
          <w:p w:rsidR="00E1502D" w:rsidRPr="00E1502D" w:rsidRDefault="00E1502D" w:rsidP="006E37CB">
            <w:pPr>
              <w:jc w:val="center"/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 xml:space="preserve">روش ها </w:t>
            </w:r>
            <w:r w:rsidRPr="00E1502D">
              <w:rPr>
                <w:b/>
                <w:bCs/>
                <w:rtl/>
              </w:rPr>
              <w:t>–</w:t>
            </w:r>
            <w:r w:rsidRPr="00E1502D">
              <w:rPr>
                <w:rFonts w:hint="cs"/>
                <w:b/>
                <w:bCs/>
                <w:rtl/>
              </w:rPr>
              <w:t xml:space="preserve"> رسانه ها - وسیله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:rsidR="00E1502D" w:rsidRPr="00E1502D" w:rsidRDefault="00E1502D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زمان " دقیقه"</w:t>
            </w:r>
          </w:p>
        </w:tc>
        <w:tc>
          <w:tcPr>
            <w:tcW w:w="2307" w:type="dxa"/>
            <w:shd w:val="clear" w:color="auto" w:fill="BFBFBF" w:themeFill="background1" w:themeFillShade="BF"/>
          </w:tcPr>
          <w:p w:rsidR="006E37CB" w:rsidRDefault="006E37CB">
            <w:pPr>
              <w:rPr>
                <w:b/>
                <w:bCs/>
                <w:rtl/>
              </w:rPr>
            </w:pPr>
          </w:p>
          <w:p w:rsidR="00E1502D" w:rsidRPr="00E1502D" w:rsidRDefault="00E1502D">
            <w:pPr>
              <w:rPr>
                <w:b/>
                <w:bCs/>
                <w:rtl/>
              </w:rPr>
            </w:pPr>
            <w:r w:rsidRPr="00E1502D">
              <w:rPr>
                <w:rFonts w:hint="cs"/>
                <w:b/>
                <w:bCs/>
                <w:rtl/>
              </w:rPr>
              <w:t>شیوه ارزشیابی و فعالیت های تکمیلی</w:t>
            </w:r>
          </w:p>
        </w:tc>
      </w:tr>
      <w:tr w:rsidR="00CC34EE" w:rsidTr="00CC34EE">
        <w:tc>
          <w:tcPr>
            <w:tcW w:w="1574" w:type="dxa"/>
          </w:tcPr>
          <w:p w:rsidR="00CC34EE" w:rsidRDefault="00CC34EE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C34EE" w:rsidRDefault="00CC34EE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تعریف</w:t>
            </w:r>
          </w:p>
          <w:p w:rsidR="00CC34EE" w:rsidRPr="000A4D38" w:rsidRDefault="00CC34EE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87" w:type="dxa"/>
          </w:tcPr>
          <w:p w:rsidR="00CC34EE" w:rsidRDefault="00CC34EE">
            <w:pPr>
              <w:rPr>
                <w:b/>
                <w:bCs/>
                <w:rtl/>
              </w:rPr>
            </w:pPr>
          </w:p>
          <w:p w:rsidR="00CC34EE" w:rsidRPr="006E37CB" w:rsidRDefault="00CC34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توصیف شکستگی و دررفتگی های آرنج _مچ دست  و انگشتان</w:t>
            </w:r>
          </w:p>
        </w:tc>
        <w:tc>
          <w:tcPr>
            <w:tcW w:w="850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709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992" w:type="dxa"/>
          </w:tcPr>
          <w:p w:rsidR="00CC34EE" w:rsidRDefault="00CC34EE">
            <w:r w:rsidRPr="00B5120A">
              <w:t>Lecture</w:t>
            </w:r>
          </w:p>
        </w:tc>
        <w:tc>
          <w:tcPr>
            <w:tcW w:w="1337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6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2" w:type="dxa"/>
          </w:tcPr>
          <w:p w:rsidR="00CC34EE" w:rsidRPr="006E37CB" w:rsidRDefault="00CC34EE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</w:t>
            </w:r>
          </w:p>
          <w:p w:rsidR="00CC34EE" w:rsidRPr="006E37CB" w:rsidRDefault="00CC34EE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 xml:space="preserve"> دقیقه</w:t>
            </w:r>
          </w:p>
        </w:tc>
        <w:tc>
          <w:tcPr>
            <w:tcW w:w="2307" w:type="dxa"/>
          </w:tcPr>
          <w:p w:rsidR="00CC34EE" w:rsidRPr="006E37CB" w:rsidRDefault="00CC34EE" w:rsidP="006E37CB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CC34EE" w:rsidTr="00CC34EE">
        <w:tc>
          <w:tcPr>
            <w:tcW w:w="1574" w:type="dxa"/>
          </w:tcPr>
          <w:p w:rsidR="00CC34EE" w:rsidRDefault="00CC34EE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پاتوژنز- اتیولوژی</w:t>
            </w:r>
          </w:p>
          <w:p w:rsidR="00CC34EE" w:rsidRPr="000A4D38" w:rsidRDefault="00CC34EE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87" w:type="dxa"/>
          </w:tcPr>
          <w:p w:rsidR="00CC34EE" w:rsidRPr="006E37CB" w:rsidRDefault="00CC34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مکانیزم شکستگی و دررفتگی آرنج ، مچ دست و انگشتان</w:t>
            </w:r>
          </w:p>
        </w:tc>
        <w:tc>
          <w:tcPr>
            <w:tcW w:w="850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709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992" w:type="dxa"/>
          </w:tcPr>
          <w:p w:rsidR="00CC34EE" w:rsidRDefault="00CC34EE">
            <w:r w:rsidRPr="00B5120A">
              <w:t>Lecture</w:t>
            </w:r>
          </w:p>
        </w:tc>
        <w:tc>
          <w:tcPr>
            <w:tcW w:w="1337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6" w:type="dxa"/>
          </w:tcPr>
          <w:p w:rsidR="00CC34EE" w:rsidRPr="006E37CB" w:rsidRDefault="00CC34EE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2" w:type="dxa"/>
          </w:tcPr>
          <w:p w:rsidR="00CC34EE" w:rsidRPr="006E37CB" w:rsidRDefault="00CC34EE">
            <w:pPr>
              <w:rPr>
                <w:b/>
                <w:bCs/>
                <w:rtl/>
              </w:rPr>
            </w:pPr>
          </w:p>
          <w:p w:rsidR="00CC34EE" w:rsidRPr="006E37CB" w:rsidRDefault="00CC34EE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7" w:type="dxa"/>
          </w:tcPr>
          <w:p w:rsidR="00CC34EE" w:rsidRPr="006E37CB" w:rsidRDefault="00CC34EE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CC34EE" w:rsidTr="00CC34EE">
        <w:tc>
          <w:tcPr>
            <w:tcW w:w="1574" w:type="dxa"/>
          </w:tcPr>
          <w:p w:rsidR="00CC34EE" w:rsidRPr="000A4D38" w:rsidRDefault="00CC34EE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معاینه ،</w:t>
            </w:r>
          </w:p>
          <w:p w:rsidR="00CC34EE" w:rsidRPr="000A4D38" w:rsidRDefault="00CC34EE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تشخیص</w:t>
            </w:r>
          </w:p>
          <w:p w:rsidR="00CC34EE" w:rsidRPr="000A4D38" w:rsidRDefault="00CC34EE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علایم بالینی</w:t>
            </w:r>
          </w:p>
        </w:tc>
        <w:tc>
          <w:tcPr>
            <w:tcW w:w="3987" w:type="dxa"/>
          </w:tcPr>
          <w:p w:rsidR="00CC34EE" w:rsidRDefault="00CC34EE">
            <w:pPr>
              <w:rPr>
                <w:b/>
                <w:bCs/>
                <w:rtl/>
              </w:rPr>
            </w:pPr>
          </w:p>
          <w:p w:rsidR="00CC34EE" w:rsidRPr="006E37CB" w:rsidRDefault="00CC34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جهت ارزیابی شکستگی اندام فوقانی</w:t>
            </w:r>
          </w:p>
        </w:tc>
        <w:tc>
          <w:tcPr>
            <w:tcW w:w="850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709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992" w:type="dxa"/>
          </w:tcPr>
          <w:p w:rsidR="00CC34EE" w:rsidRDefault="00CC34EE">
            <w:r w:rsidRPr="00B5120A">
              <w:t>Lecture</w:t>
            </w:r>
          </w:p>
        </w:tc>
        <w:tc>
          <w:tcPr>
            <w:tcW w:w="1337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6" w:type="dxa"/>
          </w:tcPr>
          <w:p w:rsidR="00CC34EE" w:rsidRPr="006E37CB" w:rsidRDefault="00CC34EE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2" w:type="dxa"/>
          </w:tcPr>
          <w:p w:rsidR="00CC34EE" w:rsidRPr="006E37CB" w:rsidRDefault="00CC34EE">
            <w:pPr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7" w:type="dxa"/>
          </w:tcPr>
          <w:p w:rsidR="00CC34EE" w:rsidRPr="006E37CB" w:rsidRDefault="00CC34EE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CC34EE" w:rsidTr="00CC34EE">
        <w:tc>
          <w:tcPr>
            <w:tcW w:w="1574" w:type="dxa"/>
          </w:tcPr>
          <w:p w:rsidR="00CC34EE" w:rsidRPr="000A4D38" w:rsidRDefault="00CC34EE" w:rsidP="006E37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علایم پاراکلنیک</w:t>
            </w:r>
          </w:p>
        </w:tc>
        <w:tc>
          <w:tcPr>
            <w:tcW w:w="3987" w:type="dxa"/>
          </w:tcPr>
          <w:p w:rsidR="00CC34EE" w:rsidRPr="006E37CB" w:rsidRDefault="00CC34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رادیوگرافی _  </w:t>
            </w:r>
            <w:r>
              <w:rPr>
                <w:b/>
                <w:bCs/>
              </w:rPr>
              <w:t>CT</w:t>
            </w:r>
            <w:r>
              <w:rPr>
                <w:rFonts w:hint="cs"/>
                <w:b/>
                <w:bCs/>
                <w:rtl/>
              </w:rPr>
              <w:t>اسکن ( در صورت لزوم)</w:t>
            </w:r>
          </w:p>
        </w:tc>
        <w:tc>
          <w:tcPr>
            <w:tcW w:w="850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709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992" w:type="dxa"/>
          </w:tcPr>
          <w:p w:rsidR="00CC34EE" w:rsidRDefault="00CC34EE">
            <w:r w:rsidRPr="00B5120A">
              <w:t>Lecture</w:t>
            </w:r>
          </w:p>
        </w:tc>
        <w:tc>
          <w:tcPr>
            <w:tcW w:w="1337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1356" w:type="dxa"/>
          </w:tcPr>
          <w:p w:rsidR="00CC34EE" w:rsidRPr="006E37CB" w:rsidRDefault="00CC34EE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2" w:type="dxa"/>
          </w:tcPr>
          <w:p w:rsidR="00CC34EE" w:rsidRPr="006E37CB" w:rsidRDefault="00CC34EE">
            <w:pPr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7" w:type="dxa"/>
          </w:tcPr>
          <w:p w:rsidR="00CC34EE" w:rsidRPr="006E37CB" w:rsidRDefault="00CC34EE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CC34EE" w:rsidTr="00CC34EE">
        <w:tc>
          <w:tcPr>
            <w:tcW w:w="1574" w:type="dxa"/>
          </w:tcPr>
          <w:p w:rsidR="00CC34EE" w:rsidRDefault="00CC34EE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C34EE" w:rsidRPr="000A4D38" w:rsidRDefault="00CC34EE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درمان</w:t>
            </w:r>
          </w:p>
        </w:tc>
        <w:tc>
          <w:tcPr>
            <w:tcW w:w="3987" w:type="dxa"/>
          </w:tcPr>
          <w:p w:rsidR="00CC34EE" w:rsidRPr="006E37CB" w:rsidRDefault="00CC34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جااندازی بسته _ بی حرکتی اندام</w:t>
            </w:r>
          </w:p>
        </w:tc>
        <w:tc>
          <w:tcPr>
            <w:tcW w:w="850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709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دانش</w:t>
            </w: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ادراک</w:t>
            </w:r>
          </w:p>
        </w:tc>
        <w:tc>
          <w:tcPr>
            <w:tcW w:w="992" w:type="dxa"/>
          </w:tcPr>
          <w:p w:rsidR="00CC34EE" w:rsidRDefault="00CC34EE">
            <w:r w:rsidRPr="00B5120A">
              <w:t>Lecture</w:t>
            </w:r>
          </w:p>
        </w:tc>
        <w:tc>
          <w:tcPr>
            <w:tcW w:w="1337" w:type="dxa"/>
          </w:tcPr>
          <w:p w:rsidR="00CC34EE" w:rsidRPr="006E37CB" w:rsidRDefault="00CC34EE" w:rsidP="000A4D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استاد</w:t>
            </w:r>
          </w:p>
        </w:tc>
        <w:tc>
          <w:tcPr>
            <w:tcW w:w="1356" w:type="dxa"/>
          </w:tcPr>
          <w:p w:rsidR="00CC34EE" w:rsidRPr="006E37CB" w:rsidRDefault="00CC34EE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2" w:type="dxa"/>
          </w:tcPr>
          <w:p w:rsidR="00CC34EE" w:rsidRPr="006E37CB" w:rsidRDefault="00CC34EE">
            <w:pPr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7" w:type="dxa"/>
          </w:tcPr>
          <w:p w:rsidR="00CC34EE" w:rsidRPr="006E37CB" w:rsidRDefault="00CC34EE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CC34EE" w:rsidTr="00CC34EE">
        <w:tc>
          <w:tcPr>
            <w:tcW w:w="1574" w:type="dxa"/>
          </w:tcPr>
          <w:p w:rsidR="00CC34EE" w:rsidRDefault="00CC34EE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C34EE" w:rsidRPr="000A4D38" w:rsidRDefault="00CC34EE" w:rsidP="000A4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بازتوانی</w:t>
            </w:r>
          </w:p>
        </w:tc>
        <w:tc>
          <w:tcPr>
            <w:tcW w:w="3987" w:type="dxa"/>
          </w:tcPr>
          <w:p w:rsidR="00CC34EE" w:rsidRPr="006E37CB" w:rsidRDefault="00CC34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آشایی با انواع متدهای فیزیوتراپی و </w:t>
            </w:r>
            <w:r>
              <w:rPr>
                <w:b/>
                <w:bCs/>
              </w:rPr>
              <w:t>hand</w:t>
            </w:r>
            <w:r>
              <w:rPr>
                <w:rFonts w:hint="cs"/>
                <w:b/>
                <w:bCs/>
                <w:rtl/>
              </w:rPr>
              <w:t xml:space="preserve"> تراپی</w:t>
            </w:r>
          </w:p>
        </w:tc>
        <w:tc>
          <w:tcPr>
            <w:tcW w:w="850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شناختی</w:t>
            </w:r>
          </w:p>
        </w:tc>
        <w:tc>
          <w:tcPr>
            <w:tcW w:w="709" w:type="dxa"/>
          </w:tcPr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دانش</w:t>
            </w: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ادراک</w:t>
            </w:r>
          </w:p>
        </w:tc>
        <w:tc>
          <w:tcPr>
            <w:tcW w:w="992" w:type="dxa"/>
          </w:tcPr>
          <w:p w:rsidR="00CC34EE" w:rsidRDefault="00CC34EE">
            <w:r w:rsidRPr="00B5120A">
              <w:t>Lecture</w:t>
            </w:r>
          </w:p>
        </w:tc>
        <w:tc>
          <w:tcPr>
            <w:tcW w:w="1337" w:type="dxa"/>
          </w:tcPr>
          <w:p w:rsidR="00CC34EE" w:rsidRPr="006E37CB" w:rsidRDefault="00CC34EE" w:rsidP="000A4D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CC34EE" w:rsidRPr="006E37CB" w:rsidRDefault="00CC34EE" w:rsidP="000A4D38">
            <w:pPr>
              <w:jc w:val="center"/>
              <w:rPr>
                <w:b/>
                <w:bCs/>
                <w:rtl/>
              </w:rPr>
            </w:pPr>
            <w:r w:rsidRPr="006E37CB">
              <w:rPr>
                <w:rFonts w:cs="Arial" w:hint="cs"/>
                <w:b/>
                <w:bCs/>
                <w:rtl/>
              </w:rPr>
              <w:t>استاد</w:t>
            </w:r>
          </w:p>
        </w:tc>
        <w:tc>
          <w:tcPr>
            <w:tcW w:w="1356" w:type="dxa"/>
          </w:tcPr>
          <w:p w:rsidR="00CC34EE" w:rsidRPr="006E37CB" w:rsidRDefault="00CC34EE" w:rsidP="000A4D38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پرسش / پاسخ / پاورپوینت</w:t>
            </w:r>
          </w:p>
        </w:tc>
        <w:tc>
          <w:tcPr>
            <w:tcW w:w="1062" w:type="dxa"/>
          </w:tcPr>
          <w:p w:rsidR="00CC34EE" w:rsidRPr="006E37CB" w:rsidRDefault="00CC34EE">
            <w:pPr>
              <w:rPr>
                <w:b/>
                <w:bCs/>
                <w:rtl/>
              </w:rPr>
            </w:pPr>
          </w:p>
          <w:p w:rsidR="00CC34EE" w:rsidRPr="006E37CB" w:rsidRDefault="00CC34EE" w:rsidP="000A4D38">
            <w:pPr>
              <w:rPr>
                <w:b/>
                <w:bCs/>
                <w:rtl/>
              </w:rPr>
            </w:pPr>
            <w:r w:rsidRPr="006E37CB">
              <w:rPr>
                <w:rFonts w:hint="cs"/>
                <w:b/>
                <w:bCs/>
                <w:rtl/>
              </w:rPr>
              <w:t>15دقیقه</w:t>
            </w:r>
          </w:p>
        </w:tc>
        <w:tc>
          <w:tcPr>
            <w:tcW w:w="2307" w:type="dxa"/>
          </w:tcPr>
          <w:p w:rsidR="00CC34EE" w:rsidRPr="006E37CB" w:rsidRDefault="00CC34EE" w:rsidP="006E37CB">
            <w:pPr>
              <w:jc w:val="center"/>
              <w:rPr>
                <w:b/>
                <w:bCs/>
              </w:rPr>
            </w:pPr>
            <w:r w:rsidRPr="006E37CB">
              <w:rPr>
                <w:rFonts w:hint="cs"/>
                <w:b/>
                <w:bCs/>
                <w:rtl/>
              </w:rPr>
              <w:t>کتبی _ شفاهی</w:t>
            </w:r>
          </w:p>
        </w:tc>
      </w:tr>
      <w:tr w:rsidR="000A4D38" w:rsidTr="00CC34EE">
        <w:tc>
          <w:tcPr>
            <w:tcW w:w="5561" w:type="dxa"/>
            <w:gridSpan w:val="2"/>
          </w:tcPr>
          <w:p w:rsidR="000A4D38" w:rsidRPr="000A4D38" w:rsidRDefault="000A4D38" w:rsidP="00C617CD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منابع : کتاب شکستگی: اعلمی هرندی</w:t>
            </w:r>
          </w:p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3"/>
          </w:tcPr>
          <w:p w:rsidR="000A4D38" w:rsidRPr="000A4D38" w:rsidRDefault="000A4D38" w:rsidP="00F6194B">
            <w:pPr>
              <w:jc w:val="center"/>
              <w:rPr>
                <w:b/>
                <w:bCs/>
                <w:sz w:val="28"/>
                <w:szCs w:val="28"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 xml:space="preserve">تاریخ تنظیم : </w:t>
            </w:r>
            <w:r w:rsidR="008A6E19">
              <w:rPr>
                <w:rFonts w:hint="cs"/>
                <w:b/>
                <w:bCs/>
                <w:sz w:val="28"/>
                <w:szCs w:val="28"/>
                <w:rtl/>
              </w:rPr>
              <w:t>140</w:t>
            </w:r>
            <w:r w:rsidR="00F6194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عرصه آموزش : بخش ارتوپدی</w:t>
            </w:r>
          </w:p>
        </w:tc>
        <w:tc>
          <w:tcPr>
            <w:tcW w:w="3369" w:type="dxa"/>
            <w:gridSpan w:val="2"/>
          </w:tcPr>
          <w:p w:rsidR="000A4D38" w:rsidRPr="000A4D38" w:rsidRDefault="000A4D38">
            <w:pPr>
              <w:rPr>
                <w:b/>
                <w:bCs/>
                <w:sz w:val="28"/>
                <w:szCs w:val="28"/>
                <w:rtl/>
              </w:rPr>
            </w:pPr>
            <w:r w:rsidRPr="000A4D38">
              <w:rPr>
                <w:rFonts w:hint="cs"/>
                <w:b/>
                <w:bCs/>
                <w:sz w:val="28"/>
                <w:szCs w:val="28"/>
                <w:rtl/>
              </w:rPr>
              <w:t>مدت جلسه : 100 دقیقه</w:t>
            </w:r>
          </w:p>
        </w:tc>
      </w:tr>
    </w:tbl>
    <w:p w:rsidR="0063739F" w:rsidRDefault="0063739F"/>
    <w:sectPr w:rsidR="0063739F" w:rsidSect="00E1502D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AD" w:rsidRDefault="00B637AD" w:rsidP="006E37CB">
      <w:pPr>
        <w:spacing w:after="0" w:line="240" w:lineRule="auto"/>
      </w:pPr>
      <w:r>
        <w:separator/>
      </w:r>
    </w:p>
  </w:endnote>
  <w:endnote w:type="continuationSeparator" w:id="0">
    <w:p w:rsidR="00B637AD" w:rsidRDefault="00B637AD" w:rsidP="006E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CB" w:rsidRPr="006E37CB" w:rsidRDefault="00F6194B" w:rsidP="006E37CB">
    <w:pPr>
      <w:pStyle w:val="Footer"/>
      <w:numPr>
        <w:ilvl w:val="0"/>
        <w:numId w:val="1"/>
      </w:numPr>
      <w:rPr>
        <w:b/>
        <w:bCs/>
        <w:rtl/>
      </w:rPr>
    </w:pPr>
    <w:r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 wp14:anchorId="0FD92490" wp14:editId="185C5892">
          <wp:simplePos x="0" y="0"/>
          <wp:positionH relativeFrom="column">
            <wp:posOffset>-381000</wp:posOffset>
          </wp:positionH>
          <wp:positionV relativeFrom="paragraph">
            <wp:posOffset>-1504315</wp:posOffset>
          </wp:positionV>
          <wp:extent cx="1662430" cy="2327275"/>
          <wp:effectExtent l="0" t="0" r="0" b="0"/>
          <wp:wrapNone/>
          <wp:docPr id="1" name="Picture 1" descr="G:\14010312\Desktop\اسکن امضا\اسکن امضای دکتر اسد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4010312\Desktop\اسکن امضا\اسکن امضای دکتر اسد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7CB" w:rsidRPr="006E37CB">
      <w:rPr>
        <w:rFonts w:hint="cs"/>
        <w:b/>
        <w:bCs/>
        <w:rtl/>
      </w:rPr>
      <w:t>حیطه شناختی «دانش، ادراک، کاربرد، تجزیه و تحلیل، ترکیب، ارزشیابی</w:t>
    </w:r>
  </w:p>
  <w:p w:rsidR="006E37CB" w:rsidRPr="006E37CB" w:rsidRDefault="006E37CB" w:rsidP="006E37CB">
    <w:pPr>
      <w:pStyle w:val="Footer"/>
      <w:ind w:left="425"/>
      <w:rPr>
        <w:b/>
        <w:bCs/>
      </w:rPr>
    </w:pPr>
    <w:r w:rsidRPr="006E37CB">
      <w:rPr>
        <w:rFonts w:hint="cs"/>
        <w:b/>
        <w:bCs/>
        <w:rtl/>
      </w:rPr>
      <w:t xml:space="preserve">2- حیطه عاطفی (نگرشی و...) «دریافت، واکنش، ارزشگذاری، سازماندهی ارزش ها، درونی شدن ارزش ها»                                                                     </w:t>
    </w:r>
  </w:p>
  <w:p w:rsidR="006E37CB" w:rsidRPr="006E37CB" w:rsidRDefault="006E37CB" w:rsidP="006E37CB">
    <w:pPr>
      <w:pStyle w:val="Footer"/>
      <w:ind w:left="425"/>
      <w:rPr>
        <w:b/>
        <w:bCs/>
      </w:rPr>
    </w:pPr>
    <w:r w:rsidRPr="006E37CB">
      <w:rPr>
        <w:rFonts w:hint="cs"/>
        <w:b/>
        <w:bCs/>
        <w:rtl/>
      </w:rPr>
      <w:t xml:space="preserve"> 3- حیطه روان حرکتی « تقلید، اجرای مستقل، دقت و سرعت، هماهنگی حرکات، عادی شدن»</w:t>
    </w:r>
  </w:p>
  <w:p w:rsidR="006E37CB" w:rsidRPr="006E37CB" w:rsidRDefault="006E37CB" w:rsidP="006E3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AD" w:rsidRDefault="00B637AD" w:rsidP="006E37CB">
      <w:pPr>
        <w:spacing w:after="0" w:line="240" w:lineRule="auto"/>
      </w:pPr>
      <w:r>
        <w:separator/>
      </w:r>
    </w:p>
  </w:footnote>
  <w:footnote w:type="continuationSeparator" w:id="0">
    <w:p w:rsidR="00B637AD" w:rsidRDefault="00B637AD" w:rsidP="006E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CB" w:rsidRPr="006E37CB" w:rsidRDefault="006E37CB" w:rsidP="006E37CB">
    <w:pPr>
      <w:pStyle w:val="Header"/>
      <w:jc w:val="center"/>
      <w:rPr>
        <w:b/>
        <w:bCs/>
        <w:sz w:val="44"/>
        <w:szCs w:val="44"/>
      </w:rPr>
    </w:pPr>
    <w:r w:rsidRPr="006E37CB">
      <w:rPr>
        <w:rFonts w:hint="cs"/>
        <w:b/>
        <w:bCs/>
        <w:sz w:val="44"/>
        <w:szCs w:val="44"/>
        <w:rtl/>
      </w:rPr>
      <w:t>فرم طرح درس روزانه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84353"/>
    <w:multiLevelType w:val="hybridMultilevel"/>
    <w:tmpl w:val="D10AF2AA"/>
    <w:lvl w:ilvl="0" w:tplc="9848A6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30"/>
    <w:rsid w:val="0000259A"/>
    <w:rsid w:val="000A4D38"/>
    <w:rsid w:val="000D62DA"/>
    <w:rsid w:val="00635A90"/>
    <w:rsid w:val="0063739F"/>
    <w:rsid w:val="006E37CB"/>
    <w:rsid w:val="00717856"/>
    <w:rsid w:val="007B0F30"/>
    <w:rsid w:val="008A6E19"/>
    <w:rsid w:val="00B637AD"/>
    <w:rsid w:val="00C617CD"/>
    <w:rsid w:val="00CC34EE"/>
    <w:rsid w:val="00D64898"/>
    <w:rsid w:val="00E1502D"/>
    <w:rsid w:val="00F6194B"/>
    <w:rsid w:val="00F8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CB"/>
  </w:style>
  <w:style w:type="paragraph" w:styleId="Footer">
    <w:name w:val="footer"/>
    <w:basedOn w:val="Normal"/>
    <w:link w:val="Foot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CB"/>
  </w:style>
  <w:style w:type="paragraph" w:styleId="BalloonText">
    <w:name w:val="Balloon Text"/>
    <w:basedOn w:val="Normal"/>
    <w:link w:val="BalloonTextChar"/>
    <w:uiPriority w:val="99"/>
    <w:semiHidden/>
    <w:unhideWhenUsed/>
    <w:rsid w:val="00F6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CB"/>
  </w:style>
  <w:style w:type="paragraph" w:styleId="Footer">
    <w:name w:val="footer"/>
    <w:basedOn w:val="Normal"/>
    <w:link w:val="FooterChar"/>
    <w:uiPriority w:val="99"/>
    <w:unhideWhenUsed/>
    <w:rsid w:val="006E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CB"/>
  </w:style>
  <w:style w:type="paragraph" w:styleId="BalloonText">
    <w:name w:val="Balloon Text"/>
    <w:basedOn w:val="Normal"/>
    <w:link w:val="BalloonTextChar"/>
    <w:uiPriority w:val="99"/>
    <w:semiHidden/>
    <w:unhideWhenUsed/>
    <w:rsid w:val="00F6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Eduort</dc:creator>
  <cp:lastModifiedBy>eduort</cp:lastModifiedBy>
  <cp:revision>8</cp:revision>
  <cp:lastPrinted>2022-09-10T06:36:00Z</cp:lastPrinted>
  <dcterms:created xsi:type="dcterms:W3CDTF">2019-07-29T07:00:00Z</dcterms:created>
  <dcterms:modified xsi:type="dcterms:W3CDTF">2022-09-10T06:36:00Z</dcterms:modified>
</cp:coreProperties>
</file>